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A0" w:rsidRPr="007968A0" w:rsidRDefault="007968A0" w:rsidP="007968A0">
      <w:pPr>
        <w:keepNext/>
        <w:keepLines/>
        <w:spacing w:before="200" w:after="0"/>
        <w:outlineLvl w:val="2"/>
        <w:rPr>
          <w:rFonts w:asciiTheme="majorHAnsi" w:eastAsiaTheme="majorEastAsia" w:hAnsiTheme="majorHAnsi" w:cstheme="majorBidi"/>
          <w:b/>
          <w:bCs/>
          <w:color w:val="4F81BD" w:themeColor="accent1"/>
          <w:sz w:val="21"/>
          <w:szCs w:val="21"/>
        </w:rPr>
      </w:pPr>
      <w:r w:rsidRPr="007968A0">
        <w:rPr>
          <w:rFonts w:asciiTheme="majorHAnsi" w:eastAsiaTheme="majorEastAsia" w:hAnsiTheme="majorHAnsi" w:cstheme="majorBidi"/>
          <w:b/>
          <w:bCs/>
          <w:color w:val="4F81BD" w:themeColor="accent1"/>
          <w:sz w:val="21"/>
          <w:szCs w:val="21"/>
        </w:rPr>
        <w:t xml:space="preserve">Superior Energy Performance </w:t>
      </w:r>
    </w:p>
    <w:p w:rsidR="007968A0" w:rsidRPr="007968A0" w:rsidRDefault="007968A0" w:rsidP="007968A0">
      <w:pPr>
        <w:keepNext/>
        <w:keepLines/>
        <w:spacing w:before="120" w:after="0"/>
        <w:outlineLvl w:val="2"/>
        <w:rPr>
          <w:rFonts w:asciiTheme="majorHAnsi" w:eastAsiaTheme="majorEastAsia" w:hAnsiTheme="majorHAnsi" w:cstheme="majorBidi"/>
          <w:bCs/>
          <w:color w:val="4F81BD" w:themeColor="accent1"/>
          <w:sz w:val="21"/>
          <w:szCs w:val="21"/>
        </w:rPr>
      </w:pPr>
      <w:r w:rsidRPr="007968A0">
        <w:rPr>
          <w:rFonts w:asciiTheme="majorHAnsi" w:eastAsiaTheme="majorEastAsia" w:hAnsiTheme="majorHAnsi" w:cstheme="majorBidi"/>
          <w:bCs/>
          <w:color w:val="4F81BD" w:themeColor="accent1"/>
          <w:sz w:val="21"/>
          <w:szCs w:val="21"/>
        </w:rPr>
        <w:t>Request for Approval Form 6.</w:t>
      </w:r>
      <w:r w:rsidR="00426D63">
        <w:rPr>
          <w:rFonts w:asciiTheme="majorHAnsi" w:eastAsiaTheme="majorEastAsia" w:hAnsiTheme="majorHAnsi" w:cstheme="majorBidi"/>
          <w:bCs/>
          <w:color w:val="4F81BD" w:themeColor="accent1"/>
          <w:sz w:val="21"/>
          <w:szCs w:val="21"/>
        </w:rPr>
        <w:t>1</w:t>
      </w:r>
    </w:p>
    <w:p w:rsidR="007968A0" w:rsidRPr="007968A0" w:rsidRDefault="007968A0" w:rsidP="007968A0">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0" w:name="_Toc371518507"/>
      <w:r w:rsidRPr="007968A0">
        <w:rPr>
          <w:rFonts w:asciiTheme="majorHAnsi" w:eastAsiaTheme="majorEastAsia" w:hAnsiTheme="majorHAnsi" w:cstheme="majorBidi"/>
          <w:b/>
          <w:bCs/>
          <w:color w:val="365F91" w:themeColor="accent1" w:themeShade="BF"/>
          <w:sz w:val="28"/>
          <w:szCs w:val="28"/>
        </w:rPr>
        <w:t>Alternative Approach: Non-Routine Adjustments</w:t>
      </w:r>
      <w:bookmarkEnd w:id="0"/>
    </w:p>
    <w:p w:rsidR="007968A0" w:rsidRPr="00932B76" w:rsidRDefault="007968A0" w:rsidP="00932B76">
      <w:pPr>
        <w:spacing w:before="240" w:after="0"/>
        <w:rPr>
          <w:rFonts w:cstheme="minorHAnsi"/>
        </w:rPr>
      </w:pPr>
      <w:r w:rsidRPr="00932B76">
        <w:rPr>
          <w:rFonts w:cstheme="minorHAnsi"/>
        </w:rPr>
        <w:t xml:space="preserve">Use of a non-routine adjustment (s) as noted in Section 3.6.7 of the Superior Energy Performance </w:t>
      </w:r>
      <w:hyperlink r:id="rId6" w:history="1">
        <w:r w:rsidRPr="00932B76">
          <w:rPr>
            <w:rFonts w:cstheme="minorHAnsi"/>
            <w:color w:val="0000FF" w:themeColor="hyperlink"/>
            <w:u w:val="single"/>
          </w:rPr>
          <w:t>Measurement and Verification Protocol for Industry</w:t>
        </w:r>
      </w:hyperlink>
      <w:r w:rsidRPr="00932B76">
        <w:rPr>
          <w:rFonts w:cstheme="minorHAnsi"/>
        </w:rPr>
        <w:t xml:space="preserve"> requires approval by the SEP Administrator. </w:t>
      </w:r>
    </w:p>
    <w:p w:rsidR="007968A0" w:rsidRPr="00932B76" w:rsidRDefault="007968A0" w:rsidP="00932B76">
      <w:pPr>
        <w:spacing w:before="240"/>
        <w:rPr>
          <w:rFonts w:cstheme="minorHAnsi"/>
        </w:rPr>
      </w:pPr>
      <w:r w:rsidRPr="00932B76">
        <w:rPr>
          <w:rFonts w:cstheme="minorHAnsi"/>
        </w:rPr>
        <w:t xml:space="preserve">Facilities </w:t>
      </w:r>
      <w:r w:rsidRPr="00932B76">
        <w:rPr>
          <w:rFonts w:cstheme="minorHAnsi"/>
          <w:b/>
          <w:i/>
        </w:rPr>
        <w:t>must</w:t>
      </w:r>
      <w:r w:rsidRPr="00932B76">
        <w:rPr>
          <w:rFonts w:cstheme="minorHAnsi"/>
        </w:rPr>
        <w:t xml:space="preserve"> complete and submit this form to request approval. Facilities are strongly encouraged to do so prior to applying to the SEP program in order to avoid delays in the application process. The estimated time to complete the review and provide a decision on this approval request is approximately 2 weeks, or longer if additional information is needed. Based on this request, the SEP Administrator will develop evaluation criteria, which will be provided to the facility and its selected SEP Verification Body. </w:t>
      </w:r>
    </w:p>
    <w:p w:rsidR="00E155E0" w:rsidRPr="00932B76" w:rsidRDefault="007968A0" w:rsidP="00932B76">
      <w:pPr>
        <w:spacing w:after="0"/>
        <w:rPr>
          <w:rFonts w:cstheme="minorHAnsi"/>
        </w:rPr>
      </w:pPr>
      <w:r w:rsidRPr="00932B76">
        <w:rPr>
          <w:rFonts w:cstheme="minorHAnsi"/>
        </w:rPr>
        <w:t xml:space="preserve">Please complete and send this </w:t>
      </w:r>
      <w:r w:rsidR="00932B76">
        <w:rPr>
          <w:rFonts w:cstheme="minorHAnsi"/>
        </w:rPr>
        <w:t>form, or send any questions, to the SEP Administrator at</w:t>
      </w:r>
      <w:r w:rsidRPr="00932B76">
        <w:rPr>
          <w:rFonts w:cstheme="minorHAnsi"/>
        </w:rPr>
        <w:t xml:space="preserve"> </w:t>
      </w:r>
      <w:hyperlink r:id="rId7" w:history="1">
        <w:r w:rsidR="00932B76" w:rsidRPr="007F1A7B">
          <w:rPr>
            <w:rStyle w:val="Hyperlink"/>
            <w:rFonts w:cstheme="minorHAnsi"/>
          </w:rPr>
          <w:t>superiorenergyperformance@ee.doe.gov</w:t>
        </w:r>
      </w:hyperlink>
      <w:r w:rsidRPr="00932B76">
        <w:rPr>
          <w:rFonts w:cstheme="minorHAnsi"/>
        </w:rPr>
        <w:t>.</w:t>
      </w:r>
    </w:p>
    <w:p w:rsidR="007968A0" w:rsidRPr="00932B76" w:rsidRDefault="007968A0" w:rsidP="007968A0">
      <w:pPr>
        <w:spacing w:after="0" w:line="240" w:lineRule="auto"/>
        <w:rPr>
          <w:rFonts w:cstheme="minorHAnsi"/>
        </w:rPr>
      </w:pPr>
      <w:bookmarkStart w:id="1" w:name="_GoBack"/>
      <w:bookmarkEnd w:id="1"/>
    </w:p>
    <w:p w:rsidR="007968A0" w:rsidRPr="00932B76" w:rsidRDefault="007968A0" w:rsidP="00932B76">
      <w:pPr>
        <w:spacing w:line="240" w:lineRule="auto"/>
        <w:ind w:left="360"/>
        <w:rPr>
          <w:rFonts w:cstheme="minorHAnsi"/>
        </w:rPr>
      </w:pPr>
      <w:r w:rsidRPr="00932B76">
        <w:rPr>
          <w:rFonts w:cstheme="minorHAnsi"/>
          <w:b/>
        </w:rPr>
        <w:t xml:space="preserve">Facility Name: </w:t>
      </w:r>
      <w:r w:rsidRPr="00932B76">
        <w:rPr>
          <w:rFonts w:cstheme="minorHAnsi"/>
        </w:rPr>
        <w:tab/>
      </w:r>
      <w:r w:rsidRPr="00932B76">
        <w:rPr>
          <w:rFonts w:cstheme="minorHAnsi"/>
        </w:rPr>
        <w:tab/>
      </w:r>
      <w:sdt>
        <w:sdtPr>
          <w:rPr>
            <w:rFonts w:cstheme="minorHAnsi"/>
          </w:rPr>
          <w:id w:val="20306412"/>
          <w:placeholder>
            <w:docPart w:val="6F5DF91613584FB48990349E5A0E5AC7"/>
          </w:placeholder>
          <w:showingPlcHdr/>
        </w:sdtPr>
        <w:sdtEndPr/>
        <w:sdtContent>
          <w:r w:rsidR="00176C12" w:rsidRPr="00932B76">
            <w:rPr>
              <w:rStyle w:val="PlaceholderText"/>
              <w:rFonts w:cstheme="minorHAnsi"/>
            </w:rPr>
            <w:t>Click here to enter text.</w:t>
          </w:r>
        </w:sdtContent>
      </w:sdt>
    </w:p>
    <w:p w:rsidR="007968A0" w:rsidRPr="00932B76" w:rsidRDefault="007968A0" w:rsidP="00932B76">
      <w:pPr>
        <w:spacing w:line="240" w:lineRule="auto"/>
        <w:ind w:left="360"/>
        <w:rPr>
          <w:rFonts w:cstheme="minorHAnsi"/>
        </w:rPr>
      </w:pPr>
      <w:r w:rsidRPr="00932B76">
        <w:rPr>
          <w:rFonts w:cstheme="minorHAnsi"/>
          <w:b/>
        </w:rPr>
        <w:t>Contact Name:</w:t>
      </w:r>
      <w:r w:rsidRPr="00932B76">
        <w:rPr>
          <w:rFonts w:cstheme="minorHAnsi"/>
          <w:b/>
        </w:rPr>
        <w:tab/>
      </w:r>
      <w:r w:rsidRPr="00932B76">
        <w:rPr>
          <w:rFonts w:cstheme="minorHAnsi"/>
        </w:rPr>
        <w:tab/>
      </w:r>
      <w:sdt>
        <w:sdtPr>
          <w:rPr>
            <w:rFonts w:cstheme="minorHAnsi"/>
          </w:rPr>
          <w:id w:val="20306413"/>
          <w:placeholder>
            <w:docPart w:val="D9A2A812602A46C782C5B1CF5F3365B1"/>
          </w:placeholder>
          <w:showingPlcHdr/>
        </w:sdtPr>
        <w:sdtEndPr/>
        <w:sdtContent>
          <w:r w:rsidR="00176C12" w:rsidRPr="00932B76">
            <w:rPr>
              <w:rStyle w:val="PlaceholderText"/>
              <w:rFonts w:cstheme="minorHAnsi"/>
            </w:rPr>
            <w:t>Click here to enter text.</w:t>
          </w:r>
        </w:sdtContent>
      </w:sdt>
      <w:r w:rsidRPr="00932B76">
        <w:rPr>
          <w:rFonts w:cstheme="minorHAnsi"/>
        </w:rPr>
        <w:tab/>
      </w:r>
    </w:p>
    <w:p w:rsidR="007968A0" w:rsidRPr="00932B76" w:rsidRDefault="007968A0" w:rsidP="00932B76">
      <w:pPr>
        <w:spacing w:line="240" w:lineRule="auto"/>
        <w:ind w:left="360"/>
        <w:rPr>
          <w:rFonts w:cstheme="minorHAnsi"/>
        </w:rPr>
      </w:pPr>
      <w:r w:rsidRPr="00932B76">
        <w:rPr>
          <w:rFonts w:cstheme="minorHAnsi"/>
          <w:b/>
        </w:rPr>
        <w:t>Contact Email:</w:t>
      </w:r>
      <w:r w:rsidRPr="00932B76">
        <w:rPr>
          <w:rFonts w:cstheme="minorHAnsi"/>
        </w:rPr>
        <w:tab/>
      </w:r>
      <w:r w:rsidRPr="00932B76">
        <w:rPr>
          <w:rFonts w:cstheme="minorHAnsi"/>
        </w:rPr>
        <w:tab/>
      </w:r>
      <w:sdt>
        <w:sdtPr>
          <w:rPr>
            <w:rFonts w:cstheme="minorHAnsi"/>
          </w:rPr>
          <w:id w:val="20306414"/>
          <w:placeholder>
            <w:docPart w:val="8ED5032C458640EAA64DE88A349F2B4F"/>
          </w:placeholder>
          <w:showingPlcHdr/>
        </w:sdtPr>
        <w:sdtEndPr/>
        <w:sdtContent>
          <w:r w:rsidR="00176C12" w:rsidRPr="00932B76">
            <w:rPr>
              <w:rStyle w:val="PlaceholderText"/>
              <w:rFonts w:cstheme="minorHAnsi"/>
            </w:rPr>
            <w:t>Click here to enter text.</w:t>
          </w:r>
        </w:sdtContent>
      </w:sdt>
    </w:p>
    <w:p w:rsidR="007968A0" w:rsidRPr="00932B76" w:rsidRDefault="007968A0" w:rsidP="00932B76">
      <w:pPr>
        <w:spacing w:line="240" w:lineRule="auto"/>
        <w:ind w:left="360"/>
        <w:rPr>
          <w:rFonts w:cstheme="minorHAnsi"/>
        </w:rPr>
      </w:pPr>
      <w:r w:rsidRPr="00932B76">
        <w:rPr>
          <w:rFonts w:cstheme="minorHAnsi"/>
          <w:b/>
        </w:rPr>
        <w:t>Contact Phone Number:</w:t>
      </w:r>
      <w:r w:rsidRPr="00932B76">
        <w:rPr>
          <w:rFonts w:cstheme="minorHAnsi"/>
        </w:rPr>
        <w:tab/>
      </w:r>
      <w:sdt>
        <w:sdtPr>
          <w:rPr>
            <w:rFonts w:cstheme="minorHAnsi"/>
          </w:rPr>
          <w:id w:val="20306415"/>
          <w:placeholder>
            <w:docPart w:val="59625F5A547341D2AB4B70F4939C670C"/>
          </w:placeholder>
          <w:showingPlcHdr/>
        </w:sdtPr>
        <w:sdtEndPr/>
        <w:sdtContent>
          <w:r w:rsidR="00176C12" w:rsidRPr="00932B76">
            <w:rPr>
              <w:rStyle w:val="PlaceholderText"/>
              <w:rFonts w:cstheme="minorHAnsi"/>
            </w:rPr>
            <w:t>Click here to enter text.</w:t>
          </w:r>
        </w:sdtContent>
      </w:sdt>
    </w:p>
    <w:p w:rsidR="00E155E0" w:rsidRPr="00932B76" w:rsidRDefault="00E155E0" w:rsidP="007968A0">
      <w:pPr>
        <w:spacing w:after="0" w:line="240" w:lineRule="auto"/>
        <w:rPr>
          <w:rFonts w:cstheme="minorHAnsi"/>
        </w:rPr>
      </w:pPr>
    </w:p>
    <w:p w:rsidR="007968A0" w:rsidRPr="00932B76" w:rsidRDefault="007968A0" w:rsidP="007968A0">
      <w:pPr>
        <w:spacing w:after="0" w:line="240" w:lineRule="auto"/>
        <w:rPr>
          <w:rFonts w:cstheme="minorHAnsi"/>
        </w:rPr>
      </w:pPr>
      <w:r w:rsidRPr="00932B76">
        <w:rPr>
          <w:rFonts w:cstheme="minorHAnsi"/>
        </w:rPr>
        <w:t xml:space="preserve">Have you already submitted your SEP Application? </w:t>
      </w:r>
      <w:r w:rsidR="00426D63" w:rsidRPr="00932B76">
        <w:rPr>
          <w:rFonts w:cstheme="minorHAnsi"/>
        </w:rPr>
        <w:fldChar w:fldCharType="begin">
          <w:ffData>
            <w:name w:val="Check6"/>
            <w:enabled/>
            <w:calcOnExit w:val="0"/>
            <w:checkBox>
              <w:sizeAuto/>
              <w:default w:val="0"/>
            </w:checkBox>
          </w:ffData>
        </w:fldChar>
      </w:r>
      <w:bookmarkStart w:id="2" w:name="Check6"/>
      <w:r w:rsidR="00426D63" w:rsidRPr="00932B76">
        <w:rPr>
          <w:rFonts w:cstheme="minorHAnsi"/>
        </w:rPr>
        <w:instrText xml:space="preserve"> FORMCHECKBOX </w:instrText>
      </w:r>
      <w:r w:rsidR="00932B76" w:rsidRPr="00932B76">
        <w:rPr>
          <w:rFonts w:cstheme="minorHAnsi"/>
        </w:rPr>
      </w:r>
      <w:r w:rsidR="00932B76" w:rsidRPr="00932B76">
        <w:rPr>
          <w:rFonts w:cstheme="minorHAnsi"/>
        </w:rPr>
        <w:fldChar w:fldCharType="separate"/>
      </w:r>
      <w:r w:rsidR="00426D63" w:rsidRPr="00932B76">
        <w:rPr>
          <w:rFonts w:cstheme="minorHAnsi"/>
        </w:rPr>
        <w:fldChar w:fldCharType="end"/>
      </w:r>
      <w:bookmarkEnd w:id="2"/>
      <w:r w:rsidRPr="00932B76">
        <w:rPr>
          <w:rFonts w:cstheme="minorHAnsi"/>
        </w:rPr>
        <w:t xml:space="preserve"> Yes </w:t>
      </w:r>
      <w:r w:rsidRPr="00932B76">
        <w:rPr>
          <w:rFonts w:cstheme="minorHAnsi"/>
        </w:rPr>
        <w:fldChar w:fldCharType="begin">
          <w:ffData>
            <w:name w:val="Check7"/>
            <w:enabled/>
            <w:calcOnExit w:val="0"/>
            <w:checkBox>
              <w:sizeAuto/>
              <w:default w:val="0"/>
            </w:checkBox>
          </w:ffData>
        </w:fldChar>
      </w:r>
      <w:r w:rsidRPr="00932B76">
        <w:rPr>
          <w:rFonts w:cstheme="minorHAnsi"/>
        </w:rPr>
        <w:instrText xml:space="preserve"> FORMCHECKBOX </w:instrText>
      </w:r>
      <w:r w:rsidR="00932B76" w:rsidRPr="00932B76">
        <w:rPr>
          <w:rFonts w:cstheme="minorHAnsi"/>
        </w:rPr>
      </w:r>
      <w:r w:rsidR="00932B76" w:rsidRPr="00932B76">
        <w:rPr>
          <w:rFonts w:cstheme="minorHAnsi"/>
        </w:rPr>
        <w:fldChar w:fldCharType="separate"/>
      </w:r>
      <w:r w:rsidRPr="00932B76">
        <w:rPr>
          <w:rFonts w:cstheme="minorHAnsi"/>
        </w:rPr>
        <w:fldChar w:fldCharType="end"/>
      </w:r>
      <w:r w:rsidRPr="00932B76">
        <w:rPr>
          <w:rFonts w:cstheme="minorHAnsi"/>
        </w:rPr>
        <w:t xml:space="preserve"> No</w:t>
      </w:r>
    </w:p>
    <w:p w:rsidR="00E155E0" w:rsidRPr="00932B76" w:rsidRDefault="00E155E0" w:rsidP="007968A0">
      <w:pPr>
        <w:spacing w:after="0" w:line="240" w:lineRule="auto"/>
        <w:rPr>
          <w:rFonts w:cstheme="minorHAnsi"/>
        </w:rPr>
      </w:pPr>
    </w:p>
    <w:p w:rsidR="007968A0" w:rsidRPr="00932B76" w:rsidRDefault="007968A0" w:rsidP="007968A0">
      <w:pPr>
        <w:spacing w:after="0" w:line="240" w:lineRule="auto"/>
        <w:rPr>
          <w:rFonts w:cstheme="minorHAnsi"/>
        </w:rPr>
      </w:pPr>
      <w:r w:rsidRPr="00932B76">
        <w:rPr>
          <w:rFonts w:cstheme="minorHAnsi"/>
        </w:rPr>
        <w:t xml:space="preserve">Have you selected a SEP Verification Body? </w:t>
      </w:r>
      <w:r w:rsidR="00426D63" w:rsidRPr="00932B76">
        <w:rPr>
          <w:rFonts w:cstheme="minorHAnsi"/>
        </w:rPr>
        <w:fldChar w:fldCharType="begin">
          <w:ffData>
            <w:name w:val=""/>
            <w:enabled/>
            <w:calcOnExit w:val="0"/>
            <w:checkBox>
              <w:sizeAuto/>
              <w:default w:val="0"/>
            </w:checkBox>
          </w:ffData>
        </w:fldChar>
      </w:r>
      <w:r w:rsidR="00426D63" w:rsidRPr="00932B76">
        <w:rPr>
          <w:rFonts w:cstheme="minorHAnsi"/>
        </w:rPr>
        <w:instrText xml:space="preserve"> FORMCHECKBOX </w:instrText>
      </w:r>
      <w:r w:rsidR="00932B76" w:rsidRPr="00932B76">
        <w:rPr>
          <w:rFonts w:cstheme="minorHAnsi"/>
        </w:rPr>
      </w:r>
      <w:r w:rsidR="00932B76" w:rsidRPr="00932B76">
        <w:rPr>
          <w:rFonts w:cstheme="minorHAnsi"/>
        </w:rPr>
        <w:fldChar w:fldCharType="separate"/>
      </w:r>
      <w:r w:rsidR="00426D63" w:rsidRPr="00932B76">
        <w:rPr>
          <w:rFonts w:cstheme="minorHAnsi"/>
        </w:rPr>
        <w:fldChar w:fldCharType="end"/>
      </w:r>
      <w:r w:rsidRPr="00932B76">
        <w:rPr>
          <w:rFonts w:cstheme="minorHAnsi"/>
        </w:rPr>
        <w:t xml:space="preserve"> Yes </w:t>
      </w:r>
      <w:r w:rsidRPr="00932B76">
        <w:rPr>
          <w:rFonts w:cstheme="minorHAnsi"/>
        </w:rPr>
        <w:fldChar w:fldCharType="begin">
          <w:ffData>
            <w:name w:val="Check7"/>
            <w:enabled/>
            <w:calcOnExit w:val="0"/>
            <w:checkBox>
              <w:sizeAuto/>
              <w:default w:val="0"/>
            </w:checkBox>
          </w:ffData>
        </w:fldChar>
      </w:r>
      <w:r w:rsidRPr="00932B76">
        <w:rPr>
          <w:rFonts w:cstheme="minorHAnsi"/>
        </w:rPr>
        <w:instrText xml:space="preserve"> FORMCHECKBOX </w:instrText>
      </w:r>
      <w:r w:rsidR="00932B76" w:rsidRPr="00932B76">
        <w:rPr>
          <w:rFonts w:cstheme="minorHAnsi"/>
        </w:rPr>
      </w:r>
      <w:r w:rsidR="00932B76" w:rsidRPr="00932B76">
        <w:rPr>
          <w:rFonts w:cstheme="minorHAnsi"/>
        </w:rPr>
        <w:fldChar w:fldCharType="separate"/>
      </w:r>
      <w:r w:rsidRPr="00932B76">
        <w:rPr>
          <w:rFonts w:cstheme="minorHAnsi"/>
        </w:rPr>
        <w:fldChar w:fldCharType="end"/>
      </w:r>
      <w:r w:rsidRPr="00932B76">
        <w:rPr>
          <w:rFonts w:cstheme="minorHAnsi"/>
        </w:rPr>
        <w:t xml:space="preserve"> No</w:t>
      </w:r>
    </w:p>
    <w:p w:rsidR="007968A0" w:rsidRPr="00932B76" w:rsidRDefault="007968A0" w:rsidP="007968A0">
      <w:pPr>
        <w:spacing w:after="0" w:line="240" w:lineRule="auto"/>
        <w:rPr>
          <w:rFonts w:cstheme="minorHAnsi"/>
        </w:rPr>
      </w:pPr>
      <w:r w:rsidRPr="00932B76">
        <w:rPr>
          <w:rFonts w:cstheme="minorHAnsi"/>
        </w:rPr>
        <w:tab/>
        <w:t xml:space="preserve">If yes, please list the SEP Verification Body’s name here: </w:t>
      </w:r>
      <w:sdt>
        <w:sdtPr>
          <w:rPr>
            <w:rFonts w:cstheme="minorHAnsi"/>
          </w:rPr>
          <w:id w:val="522965399"/>
          <w:placeholder>
            <w:docPart w:val="84638A0F1E6B4FCC92F86E1301DB9BA0"/>
          </w:placeholder>
          <w:showingPlcHdr/>
        </w:sdtPr>
        <w:sdtEndPr/>
        <w:sdtContent>
          <w:r w:rsidR="00426D63" w:rsidRPr="00932B76">
            <w:rPr>
              <w:rStyle w:val="PlaceholderText"/>
              <w:rFonts w:cstheme="minorHAnsi"/>
            </w:rPr>
            <w:t>Click here to enter text.</w:t>
          </w:r>
        </w:sdtContent>
      </w:sdt>
    </w:p>
    <w:p w:rsidR="00E155E0" w:rsidRPr="00932B76" w:rsidRDefault="00E155E0" w:rsidP="007968A0">
      <w:pPr>
        <w:spacing w:after="0" w:line="240" w:lineRule="auto"/>
        <w:rPr>
          <w:rFonts w:cstheme="minorHAnsi"/>
        </w:rPr>
      </w:pPr>
    </w:p>
    <w:p w:rsidR="007968A0" w:rsidRPr="00932B76" w:rsidRDefault="007968A0" w:rsidP="007968A0">
      <w:pPr>
        <w:spacing w:after="0" w:line="240" w:lineRule="auto"/>
        <w:rPr>
          <w:rFonts w:cstheme="minorHAnsi"/>
        </w:rPr>
      </w:pPr>
      <w:r w:rsidRPr="00932B76">
        <w:rPr>
          <w:rFonts w:cstheme="minorHAnsi"/>
        </w:rPr>
        <w:t>Please provide the following information:</w:t>
      </w:r>
    </w:p>
    <w:p w:rsidR="00426D63" w:rsidRPr="00932B76" w:rsidRDefault="00426D63" w:rsidP="007968A0">
      <w:pPr>
        <w:spacing w:after="0" w:line="240" w:lineRule="auto"/>
        <w:rPr>
          <w:rFonts w:cstheme="minorHAnsi"/>
        </w:rPr>
      </w:pPr>
    </w:p>
    <w:p w:rsidR="00082E39" w:rsidRPr="00932B76" w:rsidRDefault="00082E39" w:rsidP="007968A0">
      <w:pPr>
        <w:numPr>
          <w:ilvl w:val="0"/>
          <w:numId w:val="1"/>
        </w:numPr>
        <w:spacing w:after="0" w:line="240" w:lineRule="auto"/>
        <w:contextualSpacing/>
        <w:rPr>
          <w:rFonts w:cstheme="minorHAnsi"/>
        </w:rPr>
      </w:pPr>
      <w:r w:rsidRPr="00932B76">
        <w:rPr>
          <w:rFonts w:cstheme="minorHAnsi"/>
        </w:rPr>
        <w:t>What are the dates of your baseline period and reporting period?</w:t>
      </w:r>
    </w:p>
    <w:p w:rsidR="00082E39" w:rsidRPr="00932B76" w:rsidRDefault="00082E39" w:rsidP="00EA6BB4">
      <w:pPr>
        <w:spacing w:after="0" w:line="240" w:lineRule="auto"/>
        <w:ind w:left="360"/>
        <w:contextualSpacing/>
        <w:rPr>
          <w:rFonts w:cstheme="minorHAnsi"/>
        </w:rPr>
      </w:pPr>
    </w:p>
    <w:p w:rsidR="00426D63" w:rsidRPr="00932B76" w:rsidRDefault="00426D63" w:rsidP="00EA6BB4">
      <w:pPr>
        <w:spacing w:after="0" w:line="240" w:lineRule="auto"/>
        <w:ind w:left="360"/>
        <w:contextualSpacing/>
        <w:rPr>
          <w:rFonts w:cstheme="minorHAnsi"/>
        </w:rPr>
      </w:pPr>
    </w:p>
    <w:p w:rsidR="00426D63" w:rsidRPr="00932B76" w:rsidRDefault="00426D63" w:rsidP="00EA6BB4">
      <w:pPr>
        <w:spacing w:after="0" w:line="240" w:lineRule="auto"/>
        <w:ind w:left="360"/>
        <w:contextualSpacing/>
        <w:rPr>
          <w:rFonts w:cstheme="minorHAnsi"/>
        </w:rPr>
      </w:pPr>
    </w:p>
    <w:p w:rsidR="00426D63" w:rsidRPr="00932B76" w:rsidRDefault="00426D63" w:rsidP="00EA6BB4">
      <w:pPr>
        <w:spacing w:after="0" w:line="240" w:lineRule="auto"/>
        <w:ind w:left="360"/>
        <w:contextualSpacing/>
        <w:rPr>
          <w:rFonts w:cstheme="minorHAnsi"/>
        </w:rPr>
      </w:pPr>
    </w:p>
    <w:p w:rsidR="00082E39" w:rsidRPr="00932B76" w:rsidRDefault="00082E39" w:rsidP="00082E39">
      <w:pPr>
        <w:numPr>
          <w:ilvl w:val="0"/>
          <w:numId w:val="1"/>
        </w:numPr>
        <w:spacing w:after="0" w:line="240" w:lineRule="auto"/>
        <w:contextualSpacing/>
        <w:rPr>
          <w:rFonts w:cstheme="minorHAnsi"/>
        </w:rPr>
      </w:pPr>
      <w:r w:rsidRPr="00932B76">
        <w:rPr>
          <w:rFonts w:cstheme="minorHAnsi"/>
        </w:rPr>
        <w:t>Which energy sources did you model and what relevant variables are included in the models?</w:t>
      </w:r>
    </w:p>
    <w:p w:rsidR="00082E39" w:rsidRPr="00932B76" w:rsidRDefault="00082E39" w:rsidP="00EA6BB4">
      <w:pPr>
        <w:spacing w:after="0" w:line="240" w:lineRule="auto"/>
        <w:ind w:left="360"/>
        <w:contextualSpacing/>
        <w:rPr>
          <w:rFonts w:cstheme="minorHAnsi"/>
        </w:rPr>
      </w:pPr>
    </w:p>
    <w:p w:rsidR="00426D63" w:rsidRPr="00932B76" w:rsidRDefault="00426D63" w:rsidP="00EA6BB4">
      <w:pPr>
        <w:spacing w:after="0" w:line="240" w:lineRule="auto"/>
        <w:ind w:left="360"/>
        <w:contextualSpacing/>
        <w:rPr>
          <w:rFonts w:cstheme="minorHAnsi"/>
        </w:rPr>
      </w:pPr>
    </w:p>
    <w:p w:rsidR="00426D63" w:rsidRPr="00932B76" w:rsidRDefault="00426D63" w:rsidP="00EA6BB4">
      <w:pPr>
        <w:spacing w:after="0" w:line="240" w:lineRule="auto"/>
        <w:ind w:left="360"/>
        <w:contextualSpacing/>
        <w:rPr>
          <w:rFonts w:cstheme="minorHAnsi"/>
        </w:rPr>
      </w:pPr>
    </w:p>
    <w:p w:rsidR="00426D63" w:rsidRPr="00932B76" w:rsidRDefault="007968A0" w:rsidP="007968A0">
      <w:pPr>
        <w:numPr>
          <w:ilvl w:val="0"/>
          <w:numId w:val="1"/>
        </w:numPr>
        <w:spacing w:after="0" w:line="240" w:lineRule="auto"/>
        <w:contextualSpacing/>
        <w:rPr>
          <w:rFonts w:cstheme="minorHAnsi"/>
        </w:rPr>
      </w:pPr>
      <w:r w:rsidRPr="00932B76">
        <w:rPr>
          <w:rFonts w:cstheme="minorHAnsi"/>
        </w:rPr>
        <w:t xml:space="preserve">Describe the </w:t>
      </w:r>
      <w:r w:rsidR="00082E39" w:rsidRPr="00932B76">
        <w:rPr>
          <w:rFonts w:cstheme="minorHAnsi"/>
        </w:rPr>
        <w:t>change that occurred leading to the</w:t>
      </w:r>
      <w:r w:rsidRPr="00932B76">
        <w:rPr>
          <w:rFonts w:cstheme="minorHAnsi"/>
        </w:rPr>
        <w:t xml:space="preserve"> </w:t>
      </w:r>
      <w:r w:rsidR="00082E39" w:rsidRPr="00932B76">
        <w:rPr>
          <w:rFonts w:cstheme="minorHAnsi"/>
        </w:rPr>
        <w:t xml:space="preserve">need for a </w:t>
      </w:r>
      <w:r w:rsidRPr="00932B76">
        <w:rPr>
          <w:rFonts w:cstheme="minorHAnsi"/>
        </w:rPr>
        <w:t xml:space="preserve">non-routine adjustment(s). </w:t>
      </w:r>
    </w:p>
    <w:p w:rsidR="00426D63" w:rsidRPr="00932B76" w:rsidRDefault="00426D63" w:rsidP="00426D63">
      <w:pPr>
        <w:spacing w:after="0" w:line="240" w:lineRule="auto"/>
        <w:ind w:left="720"/>
        <w:contextualSpacing/>
        <w:rPr>
          <w:rFonts w:cstheme="minorHAnsi"/>
        </w:rPr>
      </w:pPr>
      <w:r w:rsidRPr="00932B76">
        <w:rPr>
          <w:rFonts w:cstheme="minorHAnsi"/>
        </w:rPr>
        <w:t xml:space="preserve">[Definition of a non-routine adjustment: non-routine adjustments are adjustments for one-time changes between the baseline and reporting period to otherwise constant conditions or static </w:t>
      </w:r>
      <w:r w:rsidRPr="00932B76">
        <w:rPr>
          <w:rFonts w:cstheme="minorHAnsi"/>
        </w:rPr>
        <w:lastRenderedPageBreak/>
        <w:t>factors within the defined boundary (section 3.6.7 Non-routine adjustments, SEP M&amp;V Protocol for Industry)]</w:t>
      </w: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426D63" w:rsidRPr="00932B76" w:rsidRDefault="00063614" w:rsidP="007968A0">
      <w:pPr>
        <w:numPr>
          <w:ilvl w:val="0"/>
          <w:numId w:val="1"/>
        </w:numPr>
        <w:spacing w:after="0" w:line="240" w:lineRule="auto"/>
        <w:contextualSpacing/>
        <w:rPr>
          <w:rFonts w:cstheme="minorHAnsi"/>
        </w:rPr>
      </w:pPr>
      <w:r w:rsidRPr="00932B76">
        <w:rPr>
          <w:rFonts w:cstheme="minorHAnsi"/>
        </w:rPr>
        <w:t>Were any of the relevant variables affected by this change?</w:t>
      </w:r>
      <w:r w:rsidR="00EA6BB4" w:rsidRPr="00932B76">
        <w:rPr>
          <w:rFonts w:cstheme="minorHAnsi"/>
        </w:rPr>
        <w:t xml:space="preserve"> Please describe</w:t>
      </w:r>
      <w:r w:rsidR="00E155E0" w:rsidRPr="00932B76">
        <w:rPr>
          <w:rFonts w:cstheme="minorHAnsi"/>
        </w:rPr>
        <w:t xml:space="preserve"> how</w:t>
      </w:r>
      <w:r w:rsidR="00EA6BB4" w:rsidRPr="00932B76">
        <w:rPr>
          <w:rFonts w:cstheme="minorHAnsi"/>
        </w:rPr>
        <w:t>.</w:t>
      </w:r>
      <w:r w:rsidRPr="00932B76">
        <w:rPr>
          <w:rFonts w:cstheme="minorHAnsi"/>
        </w:rPr>
        <w:t xml:space="preserve">  </w:t>
      </w:r>
    </w:p>
    <w:p w:rsidR="00426D63" w:rsidRPr="00932B76" w:rsidRDefault="00426D63" w:rsidP="00426D63">
      <w:pPr>
        <w:spacing w:after="0" w:line="240" w:lineRule="auto"/>
        <w:contextualSpacing/>
        <w:rPr>
          <w:rFonts w:cstheme="minorHAnsi"/>
        </w:rPr>
      </w:pPr>
    </w:p>
    <w:p w:rsidR="007968A0" w:rsidRPr="00932B76" w:rsidRDefault="007968A0" w:rsidP="00426D63">
      <w:pPr>
        <w:spacing w:after="0" w:line="240" w:lineRule="auto"/>
        <w:contextualSpacing/>
        <w:rPr>
          <w:rFonts w:cstheme="minorHAnsi"/>
        </w:rPr>
      </w:pPr>
      <w:r w:rsidRPr="00932B76">
        <w:rPr>
          <w:rFonts w:cstheme="minorHAnsi"/>
        </w:rPr>
        <w:t xml:space="preserve"> </w:t>
      </w:r>
    </w:p>
    <w:p w:rsidR="007968A0" w:rsidRPr="00932B76" w:rsidRDefault="007968A0" w:rsidP="007968A0">
      <w:pPr>
        <w:ind w:left="720"/>
        <w:contextualSpacing/>
        <w:rPr>
          <w:rFonts w:cstheme="minorHAnsi"/>
        </w:rPr>
      </w:pPr>
    </w:p>
    <w:p w:rsidR="00082E39" w:rsidRPr="00932B76" w:rsidRDefault="00082E39" w:rsidP="007968A0">
      <w:pPr>
        <w:numPr>
          <w:ilvl w:val="0"/>
          <w:numId w:val="1"/>
        </w:numPr>
        <w:spacing w:after="0" w:line="240" w:lineRule="auto"/>
        <w:contextualSpacing/>
        <w:rPr>
          <w:rFonts w:cstheme="minorHAnsi"/>
        </w:rPr>
      </w:pPr>
      <w:r w:rsidRPr="00932B76">
        <w:rPr>
          <w:rFonts w:cstheme="minorHAnsi"/>
        </w:rPr>
        <w:t>When did the change occur? Please be as specific as possible about the time</w:t>
      </w:r>
      <w:r w:rsidR="00063614" w:rsidRPr="00932B76">
        <w:rPr>
          <w:rFonts w:cstheme="minorHAnsi"/>
        </w:rPr>
        <w:t xml:space="preserve"> period</w:t>
      </w:r>
      <w:r w:rsidRPr="00932B76">
        <w:rPr>
          <w:rFonts w:cstheme="minorHAnsi"/>
        </w:rPr>
        <w:t>.</w:t>
      </w:r>
    </w:p>
    <w:p w:rsidR="00082E39" w:rsidRPr="00932B76" w:rsidRDefault="00082E39" w:rsidP="00EA6BB4">
      <w:pPr>
        <w:pStyle w:val="ListParagraph"/>
        <w:rPr>
          <w:rFonts w:cstheme="minorHAnsi"/>
        </w:rPr>
      </w:pPr>
    </w:p>
    <w:p w:rsidR="00426D63" w:rsidRPr="00932B76" w:rsidRDefault="00426D63" w:rsidP="00EA6BB4">
      <w:pPr>
        <w:pStyle w:val="ListParagraph"/>
        <w:rPr>
          <w:rFonts w:cstheme="minorHAnsi"/>
        </w:rPr>
      </w:pPr>
    </w:p>
    <w:p w:rsidR="00426D63" w:rsidRPr="00932B76" w:rsidRDefault="00426D63" w:rsidP="00EA6BB4">
      <w:pPr>
        <w:pStyle w:val="ListParagraph"/>
        <w:rPr>
          <w:rFonts w:cstheme="minorHAnsi"/>
        </w:rPr>
      </w:pPr>
    </w:p>
    <w:p w:rsidR="00082E39" w:rsidRPr="00932B76" w:rsidRDefault="00063614" w:rsidP="007968A0">
      <w:pPr>
        <w:numPr>
          <w:ilvl w:val="0"/>
          <w:numId w:val="1"/>
        </w:numPr>
        <w:spacing w:after="0" w:line="240" w:lineRule="auto"/>
        <w:contextualSpacing/>
        <w:rPr>
          <w:rFonts w:cstheme="minorHAnsi"/>
        </w:rPr>
      </w:pPr>
      <w:r w:rsidRPr="00932B76">
        <w:rPr>
          <w:rFonts w:cstheme="minorHAnsi"/>
        </w:rPr>
        <w:t xml:space="preserve">Describe how </w:t>
      </w:r>
      <w:r w:rsidR="00082E39" w:rsidRPr="00932B76">
        <w:rPr>
          <w:rFonts w:cstheme="minorHAnsi"/>
        </w:rPr>
        <w:t>you calculate</w:t>
      </w:r>
      <w:r w:rsidRPr="00932B76">
        <w:rPr>
          <w:rFonts w:cstheme="minorHAnsi"/>
        </w:rPr>
        <w:t>d/measured</w:t>
      </w:r>
      <w:r w:rsidR="00082E39" w:rsidRPr="00932B76">
        <w:rPr>
          <w:rFonts w:cstheme="minorHAnsi"/>
        </w:rPr>
        <w:t xml:space="preserve"> the energy consumption associated with the change</w:t>
      </w:r>
      <w:r w:rsidRPr="00932B76">
        <w:rPr>
          <w:rFonts w:cstheme="minorHAnsi"/>
        </w:rPr>
        <w:t xml:space="preserve"> in static factor</w:t>
      </w:r>
      <w:r w:rsidR="00426D63" w:rsidRPr="00932B76">
        <w:rPr>
          <w:rFonts w:cstheme="minorHAnsi"/>
        </w:rPr>
        <w:t>.</w:t>
      </w:r>
      <w:r w:rsidRPr="00932B76">
        <w:rPr>
          <w:rFonts w:cstheme="minorHAnsi"/>
        </w:rPr>
        <w:t xml:space="preserve"> </w:t>
      </w:r>
    </w:p>
    <w:p w:rsidR="00063614" w:rsidRPr="00932B76" w:rsidRDefault="00063614" w:rsidP="00EA6BB4">
      <w:pPr>
        <w:pStyle w:val="ListParagraph"/>
        <w:rPr>
          <w:rFonts w:cstheme="minorHAnsi"/>
        </w:rPr>
      </w:pPr>
    </w:p>
    <w:p w:rsidR="00426D63" w:rsidRPr="00932B76" w:rsidRDefault="00426D63" w:rsidP="00EA6BB4">
      <w:pPr>
        <w:pStyle w:val="ListParagraph"/>
        <w:rPr>
          <w:rFonts w:cstheme="minorHAnsi"/>
        </w:rPr>
      </w:pPr>
    </w:p>
    <w:p w:rsidR="00426D63" w:rsidRPr="00932B76" w:rsidRDefault="00406A29" w:rsidP="007968A0">
      <w:pPr>
        <w:numPr>
          <w:ilvl w:val="0"/>
          <w:numId w:val="1"/>
        </w:numPr>
        <w:spacing w:after="0" w:line="240" w:lineRule="auto"/>
        <w:contextualSpacing/>
        <w:rPr>
          <w:rFonts w:cstheme="minorHAnsi"/>
        </w:rPr>
      </w:pPr>
      <w:r w:rsidRPr="00932B76">
        <w:rPr>
          <w:rFonts w:cstheme="minorHAnsi"/>
        </w:rPr>
        <w:t>What is the magnitude of the one-time adjustment</w:t>
      </w:r>
      <w:r w:rsidR="00E155E0" w:rsidRPr="00932B76">
        <w:rPr>
          <w:rFonts w:cstheme="minorHAnsi"/>
        </w:rPr>
        <w:t xml:space="preserve">?  </w:t>
      </w: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426D63" w:rsidRPr="00932B76" w:rsidRDefault="00E155E0" w:rsidP="007968A0">
      <w:pPr>
        <w:numPr>
          <w:ilvl w:val="0"/>
          <w:numId w:val="1"/>
        </w:numPr>
        <w:spacing w:after="0" w:line="240" w:lineRule="auto"/>
        <w:contextualSpacing/>
        <w:rPr>
          <w:rFonts w:cstheme="minorHAnsi"/>
        </w:rPr>
      </w:pPr>
      <w:r w:rsidRPr="00932B76">
        <w:rPr>
          <w:rFonts w:cstheme="minorHAnsi"/>
        </w:rPr>
        <w:t>W</w:t>
      </w:r>
      <w:r w:rsidR="00063614" w:rsidRPr="00932B76">
        <w:rPr>
          <w:rFonts w:cstheme="minorHAnsi"/>
        </w:rPr>
        <w:t xml:space="preserve">as </w:t>
      </w:r>
      <w:r w:rsidR="00426D63" w:rsidRPr="00932B76">
        <w:rPr>
          <w:rFonts w:cstheme="minorHAnsi"/>
        </w:rPr>
        <w:t xml:space="preserve">the one-time adjustment </w:t>
      </w:r>
      <w:r w:rsidR="00063614" w:rsidRPr="00932B76">
        <w:rPr>
          <w:rFonts w:cstheme="minorHAnsi"/>
        </w:rPr>
        <w:t>applied to the baseline period or the reporting period</w:t>
      </w:r>
      <w:r w:rsidRPr="00932B76">
        <w:rPr>
          <w:rFonts w:cstheme="minorHAnsi"/>
        </w:rPr>
        <w:t xml:space="preserve"> and how was it applied</w:t>
      </w:r>
      <w:r w:rsidR="00063614" w:rsidRPr="00932B76">
        <w:rPr>
          <w:rFonts w:cstheme="minorHAnsi"/>
        </w:rPr>
        <w:t xml:space="preserve">?  </w:t>
      </w: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426D63" w:rsidRPr="00932B76" w:rsidRDefault="00426D63" w:rsidP="00426D63">
      <w:pPr>
        <w:spacing w:after="0" w:line="240" w:lineRule="auto"/>
        <w:ind w:left="720"/>
        <w:contextualSpacing/>
        <w:rPr>
          <w:rFonts w:cstheme="minorHAnsi"/>
        </w:rPr>
      </w:pPr>
    </w:p>
    <w:p w:rsidR="00063614" w:rsidRPr="00932B76" w:rsidRDefault="00406A29" w:rsidP="007968A0">
      <w:pPr>
        <w:numPr>
          <w:ilvl w:val="0"/>
          <w:numId w:val="1"/>
        </w:numPr>
        <w:spacing w:after="0" w:line="240" w:lineRule="auto"/>
        <w:contextualSpacing/>
        <w:rPr>
          <w:rFonts w:cstheme="minorHAnsi"/>
        </w:rPr>
      </w:pPr>
      <w:r w:rsidRPr="00932B76">
        <w:rPr>
          <w:rFonts w:cstheme="minorHAnsi"/>
        </w:rPr>
        <w:t xml:space="preserve">Did you modify any data points? </w:t>
      </w:r>
      <w:r w:rsidR="00426D63" w:rsidRPr="00932B76">
        <w:rPr>
          <w:rFonts w:cstheme="minorHAnsi"/>
        </w:rPr>
        <w:t>If so, w</w:t>
      </w:r>
      <w:r w:rsidR="00063614" w:rsidRPr="00932B76">
        <w:rPr>
          <w:rFonts w:cstheme="minorHAnsi"/>
        </w:rPr>
        <w:t>hy?</w:t>
      </w:r>
    </w:p>
    <w:p w:rsidR="00063614" w:rsidRPr="00932B76" w:rsidRDefault="00063614" w:rsidP="00EA6BB4">
      <w:pPr>
        <w:pStyle w:val="ListParagraph"/>
        <w:rPr>
          <w:rFonts w:cstheme="minorHAnsi"/>
        </w:rPr>
      </w:pPr>
    </w:p>
    <w:p w:rsidR="00063614" w:rsidRPr="00932B76" w:rsidRDefault="00063614" w:rsidP="007968A0">
      <w:pPr>
        <w:numPr>
          <w:ilvl w:val="0"/>
          <w:numId w:val="1"/>
        </w:numPr>
        <w:spacing w:after="0" w:line="240" w:lineRule="auto"/>
        <w:contextualSpacing/>
        <w:rPr>
          <w:rFonts w:cstheme="minorHAnsi"/>
        </w:rPr>
      </w:pPr>
      <w:r w:rsidRPr="00932B76">
        <w:rPr>
          <w:rFonts w:cstheme="minorHAnsi"/>
        </w:rPr>
        <w:t xml:space="preserve">Do you believe the adjustment to be </w:t>
      </w:r>
      <w:r w:rsidR="00406A29" w:rsidRPr="00932B76">
        <w:rPr>
          <w:rFonts w:cstheme="minorHAnsi"/>
        </w:rPr>
        <w:t xml:space="preserve">reasonable and/or </w:t>
      </w:r>
      <w:r w:rsidRPr="00932B76">
        <w:rPr>
          <w:rFonts w:cstheme="minorHAnsi"/>
        </w:rPr>
        <w:t>conservative?  Why?</w:t>
      </w:r>
    </w:p>
    <w:p w:rsidR="00E155E0" w:rsidRPr="00932B76" w:rsidRDefault="00E155E0" w:rsidP="00426D63">
      <w:pPr>
        <w:pStyle w:val="ListParagraph"/>
        <w:rPr>
          <w:rFonts w:cstheme="minorHAnsi"/>
        </w:rPr>
      </w:pPr>
    </w:p>
    <w:p w:rsidR="00E155E0" w:rsidRPr="00932B76" w:rsidRDefault="00E155E0" w:rsidP="007968A0">
      <w:pPr>
        <w:numPr>
          <w:ilvl w:val="0"/>
          <w:numId w:val="1"/>
        </w:numPr>
        <w:spacing w:after="0" w:line="240" w:lineRule="auto"/>
        <w:contextualSpacing/>
        <w:rPr>
          <w:rFonts w:cstheme="minorHAnsi"/>
        </w:rPr>
      </w:pPr>
      <w:r w:rsidRPr="00932B76">
        <w:rPr>
          <w:rFonts w:cstheme="minorHAnsi"/>
        </w:rPr>
        <w:t>Do you have complete records of the data and calculations for the non-routine adjustment?</w:t>
      </w:r>
    </w:p>
    <w:p w:rsidR="00082E39" w:rsidRPr="00426D63" w:rsidRDefault="00082E39" w:rsidP="00EA6BB4">
      <w:pPr>
        <w:pStyle w:val="ListParagraph"/>
        <w:rPr>
          <w:rFonts w:ascii="Times New Roman" w:hAnsi="Times New Roman" w:cs="Times New Roman"/>
        </w:rPr>
      </w:pPr>
    </w:p>
    <w:p w:rsidR="007968A0" w:rsidRPr="00426D63" w:rsidRDefault="007968A0" w:rsidP="007968A0">
      <w:pPr>
        <w:ind w:left="720"/>
        <w:contextualSpacing/>
        <w:rPr>
          <w:rFonts w:ascii="Times New Roman" w:hAnsi="Times New Roman" w:cs="Times New Roman"/>
        </w:rPr>
      </w:pPr>
    </w:p>
    <w:p w:rsidR="007968A0" w:rsidRPr="00426D63" w:rsidRDefault="007968A0" w:rsidP="007968A0">
      <w:pPr>
        <w:spacing w:after="0" w:line="240" w:lineRule="auto"/>
        <w:rPr>
          <w:rFonts w:ascii="Times New Roman" w:hAnsi="Times New Roman" w:cs="Times New Roman"/>
        </w:rPr>
      </w:pPr>
    </w:p>
    <w:p w:rsidR="00060AFC" w:rsidRPr="00426D63" w:rsidRDefault="00932B76"/>
    <w:sectPr w:rsidR="00060AFC" w:rsidRPr="0042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0863"/>
    <w:multiLevelType w:val="hybridMultilevel"/>
    <w:tmpl w:val="312E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A0"/>
    <w:rsid w:val="00063614"/>
    <w:rsid w:val="00082E39"/>
    <w:rsid w:val="00176C12"/>
    <w:rsid w:val="00322609"/>
    <w:rsid w:val="0037754E"/>
    <w:rsid w:val="00406A29"/>
    <w:rsid w:val="00426D63"/>
    <w:rsid w:val="006C4454"/>
    <w:rsid w:val="007968A0"/>
    <w:rsid w:val="00932B76"/>
    <w:rsid w:val="00E155E0"/>
    <w:rsid w:val="00EA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A0"/>
    <w:rPr>
      <w:rFonts w:ascii="Tahoma" w:hAnsi="Tahoma" w:cs="Tahoma"/>
      <w:sz w:val="16"/>
      <w:szCs w:val="16"/>
    </w:rPr>
  </w:style>
  <w:style w:type="paragraph" w:styleId="ListParagraph">
    <w:name w:val="List Paragraph"/>
    <w:basedOn w:val="Normal"/>
    <w:uiPriority w:val="34"/>
    <w:qFormat/>
    <w:rsid w:val="00082E39"/>
    <w:pPr>
      <w:ind w:left="720"/>
      <w:contextualSpacing/>
    </w:pPr>
  </w:style>
  <w:style w:type="character" w:styleId="PlaceholderText">
    <w:name w:val="Placeholder Text"/>
    <w:basedOn w:val="DefaultParagraphFont"/>
    <w:uiPriority w:val="99"/>
    <w:semiHidden/>
    <w:rsid w:val="00426D63"/>
    <w:rPr>
      <w:color w:val="808080"/>
    </w:rPr>
  </w:style>
  <w:style w:type="character" w:styleId="Hyperlink">
    <w:name w:val="Hyperlink"/>
    <w:basedOn w:val="DefaultParagraphFont"/>
    <w:uiPriority w:val="99"/>
    <w:unhideWhenUsed/>
    <w:rsid w:val="003775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A0"/>
    <w:rPr>
      <w:rFonts w:ascii="Tahoma" w:hAnsi="Tahoma" w:cs="Tahoma"/>
      <w:sz w:val="16"/>
      <w:szCs w:val="16"/>
    </w:rPr>
  </w:style>
  <w:style w:type="paragraph" w:styleId="ListParagraph">
    <w:name w:val="List Paragraph"/>
    <w:basedOn w:val="Normal"/>
    <w:uiPriority w:val="34"/>
    <w:qFormat/>
    <w:rsid w:val="00082E39"/>
    <w:pPr>
      <w:ind w:left="720"/>
      <w:contextualSpacing/>
    </w:pPr>
  </w:style>
  <w:style w:type="character" w:styleId="PlaceholderText">
    <w:name w:val="Placeholder Text"/>
    <w:basedOn w:val="DefaultParagraphFont"/>
    <w:uiPriority w:val="99"/>
    <w:semiHidden/>
    <w:rsid w:val="00426D63"/>
    <w:rPr>
      <w:color w:val="808080"/>
    </w:rPr>
  </w:style>
  <w:style w:type="character" w:styleId="Hyperlink">
    <w:name w:val="Hyperlink"/>
    <w:basedOn w:val="DefaultParagraphFont"/>
    <w:uiPriority w:val="99"/>
    <w:unhideWhenUsed/>
    <w:rsid w:val="00377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periorenergyperformance@ee.do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iorenergyperformance.net/pdfs/SEP_MV_Protoco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5DF91613584FB48990349E5A0E5AC7"/>
        <w:category>
          <w:name w:val="General"/>
          <w:gallery w:val="placeholder"/>
        </w:category>
        <w:types>
          <w:type w:val="bbPlcHdr"/>
        </w:types>
        <w:behaviors>
          <w:behavior w:val="content"/>
        </w:behaviors>
        <w:guid w:val="{37D8A083-EE35-46E4-92C4-7875CFA42365}"/>
      </w:docPartPr>
      <w:docPartBody>
        <w:p w:rsidR="00103C54" w:rsidRDefault="003C1848" w:rsidP="003C1848">
          <w:pPr>
            <w:pStyle w:val="6F5DF91613584FB48990349E5A0E5AC7"/>
          </w:pPr>
          <w:r w:rsidRPr="007F21EC">
            <w:rPr>
              <w:rStyle w:val="PlaceholderText"/>
            </w:rPr>
            <w:t>Click here to enter text.</w:t>
          </w:r>
        </w:p>
      </w:docPartBody>
    </w:docPart>
    <w:docPart>
      <w:docPartPr>
        <w:name w:val="D9A2A812602A46C782C5B1CF5F3365B1"/>
        <w:category>
          <w:name w:val="General"/>
          <w:gallery w:val="placeholder"/>
        </w:category>
        <w:types>
          <w:type w:val="bbPlcHdr"/>
        </w:types>
        <w:behaviors>
          <w:behavior w:val="content"/>
        </w:behaviors>
        <w:guid w:val="{DF759AD5-9939-48C9-87C5-363310BDF04B}"/>
      </w:docPartPr>
      <w:docPartBody>
        <w:p w:rsidR="00103C54" w:rsidRDefault="003C1848" w:rsidP="003C1848">
          <w:pPr>
            <w:pStyle w:val="D9A2A812602A46C782C5B1CF5F3365B1"/>
          </w:pPr>
          <w:r w:rsidRPr="007F21EC">
            <w:rPr>
              <w:rStyle w:val="PlaceholderText"/>
            </w:rPr>
            <w:t>Click here to enter text.</w:t>
          </w:r>
        </w:p>
      </w:docPartBody>
    </w:docPart>
    <w:docPart>
      <w:docPartPr>
        <w:name w:val="8ED5032C458640EAA64DE88A349F2B4F"/>
        <w:category>
          <w:name w:val="General"/>
          <w:gallery w:val="placeholder"/>
        </w:category>
        <w:types>
          <w:type w:val="bbPlcHdr"/>
        </w:types>
        <w:behaviors>
          <w:behavior w:val="content"/>
        </w:behaviors>
        <w:guid w:val="{C0AA7C30-D1F1-4613-A7EE-F04843792CB8}"/>
      </w:docPartPr>
      <w:docPartBody>
        <w:p w:rsidR="00103C54" w:rsidRDefault="003C1848" w:rsidP="003C1848">
          <w:pPr>
            <w:pStyle w:val="8ED5032C458640EAA64DE88A349F2B4F"/>
          </w:pPr>
          <w:r w:rsidRPr="007F21EC">
            <w:rPr>
              <w:rStyle w:val="PlaceholderText"/>
            </w:rPr>
            <w:t>Click here to enter text.</w:t>
          </w:r>
        </w:p>
      </w:docPartBody>
    </w:docPart>
    <w:docPart>
      <w:docPartPr>
        <w:name w:val="59625F5A547341D2AB4B70F4939C670C"/>
        <w:category>
          <w:name w:val="General"/>
          <w:gallery w:val="placeholder"/>
        </w:category>
        <w:types>
          <w:type w:val="bbPlcHdr"/>
        </w:types>
        <w:behaviors>
          <w:behavior w:val="content"/>
        </w:behaviors>
        <w:guid w:val="{E70C57EE-5C00-4F9A-B402-BF2C076825DB}"/>
      </w:docPartPr>
      <w:docPartBody>
        <w:p w:rsidR="00103C54" w:rsidRDefault="003C1848" w:rsidP="003C1848">
          <w:pPr>
            <w:pStyle w:val="59625F5A547341D2AB4B70F4939C670C"/>
          </w:pPr>
          <w:r w:rsidRPr="007F21EC">
            <w:rPr>
              <w:rStyle w:val="PlaceholderText"/>
            </w:rPr>
            <w:t>Click here to enter text.</w:t>
          </w:r>
        </w:p>
      </w:docPartBody>
    </w:docPart>
    <w:docPart>
      <w:docPartPr>
        <w:name w:val="84638A0F1E6B4FCC92F86E1301DB9BA0"/>
        <w:category>
          <w:name w:val="General"/>
          <w:gallery w:val="placeholder"/>
        </w:category>
        <w:types>
          <w:type w:val="bbPlcHdr"/>
        </w:types>
        <w:behaviors>
          <w:behavior w:val="content"/>
        </w:behaviors>
        <w:guid w:val="{078095EA-87C6-4FE4-AC9A-46D0A92813A1}"/>
      </w:docPartPr>
      <w:docPartBody>
        <w:p w:rsidR="00103C54" w:rsidRDefault="003C1848" w:rsidP="003C1848">
          <w:pPr>
            <w:pStyle w:val="84638A0F1E6B4FCC92F86E1301DB9BA0"/>
          </w:pPr>
          <w:r w:rsidRPr="00124B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48"/>
    <w:rsid w:val="00103C54"/>
    <w:rsid w:val="00180657"/>
    <w:rsid w:val="002E30C2"/>
    <w:rsid w:val="002F7264"/>
    <w:rsid w:val="003C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848"/>
    <w:rPr>
      <w:color w:val="808080"/>
    </w:rPr>
  </w:style>
  <w:style w:type="paragraph" w:customStyle="1" w:styleId="6F5DF91613584FB48990349E5A0E5AC7">
    <w:name w:val="6F5DF91613584FB48990349E5A0E5AC7"/>
    <w:rsid w:val="003C1848"/>
  </w:style>
  <w:style w:type="paragraph" w:customStyle="1" w:styleId="D9A2A812602A46C782C5B1CF5F3365B1">
    <w:name w:val="D9A2A812602A46C782C5B1CF5F3365B1"/>
    <w:rsid w:val="003C1848"/>
  </w:style>
  <w:style w:type="paragraph" w:customStyle="1" w:styleId="8ED5032C458640EAA64DE88A349F2B4F">
    <w:name w:val="8ED5032C458640EAA64DE88A349F2B4F"/>
    <w:rsid w:val="003C1848"/>
  </w:style>
  <w:style w:type="paragraph" w:customStyle="1" w:styleId="59625F5A547341D2AB4B70F4939C670C">
    <w:name w:val="59625F5A547341D2AB4B70F4939C670C"/>
    <w:rsid w:val="003C1848"/>
  </w:style>
  <w:style w:type="paragraph" w:customStyle="1" w:styleId="84638A0F1E6B4FCC92F86E1301DB9BA0">
    <w:name w:val="84638A0F1E6B4FCC92F86E1301DB9BA0"/>
    <w:rsid w:val="003C18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848"/>
    <w:rPr>
      <w:color w:val="808080"/>
    </w:rPr>
  </w:style>
  <w:style w:type="paragraph" w:customStyle="1" w:styleId="6F5DF91613584FB48990349E5A0E5AC7">
    <w:name w:val="6F5DF91613584FB48990349E5A0E5AC7"/>
    <w:rsid w:val="003C1848"/>
  </w:style>
  <w:style w:type="paragraph" w:customStyle="1" w:styleId="D9A2A812602A46C782C5B1CF5F3365B1">
    <w:name w:val="D9A2A812602A46C782C5B1CF5F3365B1"/>
    <w:rsid w:val="003C1848"/>
  </w:style>
  <w:style w:type="paragraph" w:customStyle="1" w:styleId="8ED5032C458640EAA64DE88A349F2B4F">
    <w:name w:val="8ED5032C458640EAA64DE88A349F2B4F"/>
    <w:rsid w:val="003C1848"/>
  </w:style>
  <w:style w:type="paragraph" w:customStyle="1" w:styleId="59625F5A547341D2AB4B70F4939C670C">
    <w:name w:val="59625F5A547341D2AB4B70F4939C670C"/>
    <w:rsid w:val="003C1848"/>
  </w:style>
  <w:style w:type="paragraph" w:customStyle="1" w:styleId="84638A0F1E6B4FCC92F86E1301DB9BA0">
    <w:name w:val="84638A0F1E6B4FCC92F86E1301DB9BA0"/>
    <w:rsid w:val="003C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MEFFERT , WILLIAM A</dc:creator>
  <cp:lastModifiedBy>Kramer, Caroline B.</cp:lastModifiedBy>
  <cp:revision>5</cp:revision>
  <dcterms:created xsi:type="dcterms:W3CDTF">2014-05-08T18:35:00Z</dcterms:created>
  <dcterms:modified xsi:type="dcterms:W3CDTF">2014-09-05T15:51:00Z</dcterms:modified>
</cp:coreProperties>
</file>